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E1" w:rsidRPr="0059297A" w:rsidRDefault="00D341EC" w:rsidP="004043E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30</w:t>
      </w:r>
      <w:r w:rsidR="004043E1" w:rsidRPr="005929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сентября 2021 года (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четверг</w:t>
      </w:r>
      <w:r w:rsidR="004043E1" w:rsidRPr="0059297A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4043E1" w:rsidRDefault="004043E1" w:rsidP="004043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группа 2СТМ</w:t>
      </w:r>
    </w:p>
    <w:p w:rsidR="004043E1" w:rsidRDefault="004043E1" w:rsidP="004043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 w:cs="Times New Roman"/>
          <w:sz w:val="28"/>
          <w:szCs w:val="28"/>
          <w:lang w:val="uk-UA"/>
        </w:rPr>
        <w:t xml:space="preserve"> Сафонов 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рий Борисович – адрес эл. почты: </w:t>
      </w:r>
      <w:hyperlink r:id="rId8" w:history="1"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081167@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92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9297A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 «МДК 01.02 ТО и ремонт автомобилей»</w:t>
      </w:r>
      <w:r w:rsidRPr="0059297A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r>
        <w:rPr>
          <w:rFonts w:ascii="Times New Roman" w:hAnsi="Times New Roman" w:cs="Times New Roman"/>
          <w:sz w:val="28"/>
          <w:szCs w:val="28"/>
        </w:rPr>
        <w:t xml:space="preserve">«ВВконтакте» </w:t>
      </w:r>
      <w:hyperlink r:id="rId9" w:history="1">
        <w:r w:rsidRPr="001C2791">
          <w:rPr>
            <w:rStyle w:val="ad"/>
            <w:rFonts w:ascii="Times New Roman" w:hAnsi="Times New Roman" w:cs="Times New Roman"/>
            <w:sz w:val="28"/>
            <w:szCs w:val="28"/>
          </w:rPr>
          <w:t>https://vk.com/club207453468</w:t>
        </w:r>
      </w:hyperlink>
    </w:p>
    <w:p w:rsidR="002A7C40" w:rsidRDefault="002A7C40" w:rsidP="002A7C40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Лекции по</w:t>
      </w:r>
      <w:r w:rsidR="00B045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459F" w:rsidRPr="00B045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="00B0459F" w:rsidRPr="00B0459F">
        <w:rPr>
          <w:rFonts w:ascii="Times New Roman" w:hAnsi="Times New Roman" w:cs="Times New Roman"/>
          <w:sz w:val="28"/>
          <w:szCs w:val="28"/>
        </w:rPr>
        <w:t xml:space="preserve">  ПМ. </w:t>
      </w:r>
      <w:r w:rsidR="00B0459F" w:rsidRPr="00B0459F">
        <w:rPr>
          <w:rFonts w:ascii="Times New Roman" w:eastAsia="Andale Sans UI" w:hAnsi="Times New Roman" w:cs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2A7C40" w:rsidRPr="002A7C40" w:rsidRDefault="002A7C40" w:rsidP="002A7C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="00B0459F" w:rsidRPr="00B0459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5F1723" w:rsidRPr="005F1723" w:rsidRDefault="005F1723" w:rsidP="005F1723">
      <w:pPr>
        <w:spacing w:after="0" w:line="360" w:lineRule="auto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5F1723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1.16</w:t>
      </w:r>
    </w:p>
    <w:p w:rsidR="00B0459F" w:rsidRPr="004C713D" w:rsidRDefault="005F1723" w:rsidP="00CF41E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1723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ходовой части.</w:t>
      </w:r>
    </w:p>
    <w:p w:rsidR="004043E1" w:rsidRPr="00516895" w:rsidRDefault="004043E1" w:rsidP="00CF41E5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16895">
        <w:rPr>
          <w:rFonts w:ascii="Times New Roman" w:hAnsi="Times New Roman" w:cs="Times New Roman"/>
          <w:color w:val="auto"/>
        </w:rPr>
        <w:t>Методическая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,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студентов</w:t>
      </w:r>
      <w:r>
        <w:rPr>
          <w:rStyle w:val="hps"/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516895">
        <w:rPr>
          <w:rFonts w:ascii="Times New Roman" w:hAnsi="Times New Roman" w:cs="Times New Roman"/>
          <w:color w:val="auto"/>
        </w:rPr>
        <w:t xml:space="preserve">                  </w:t>
      </w:r>
    </w:p>
    <w:p w:rsidR="004043E1" w:rsidRPr="00516895" w:rsidRDefault="004043E1" w:rsidP="00CF41E5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516895">
        <w:rPr>
          <w:rFonts w:ascii="Times New Roman" w:hAnsi="Times New Roman" w:cs="Times New Roman"/>
          <w:color w:val="auto"/>
        </w:rPr>
        <w:t>Учебная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r w:rsidRPr="00516895">
        <w:rPr>
          <w:rFonts w:ascii="Times New Roman" w:hAnsi="Times New Roman" w:cs="Times New Roman"/>
          <w:b w:val="0"/>
          <w:color w:val="262626" w:themeColor="text1" w:themeTint="D9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b w:val="0"/>
          <w:color w:val="auto"/>
        </w:rPr>
        <w:t>, с о</w:t>
      </w:r>
      <w:r w:rsidRPr="0051689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516895">
        <w:rPr>
          <w:rFonts w:ascii="Times New Roman" w:hAnsi="Times New Roman" w:cs="Times New Roman"/>
          <w:b w:val="0"/>
          <w:color w:val="auto"/>
        </w:rPr>
        <w:t xml:space="preserve">современных методах </w:t>
      </w:r>
      <w:r>
        <w:rPr>
          <w:rFonts w:ascii="Times New Roman" w:hAnsi="Times New Roman" w:cs="Times New Roman"/>
          <w:b w:val="0"/>
          <w:color w:val="auto"/>
        </w:rPr>
        <w:t xml:space="preserve">технического обслуживания и </w:t>
      </w:r>
      <w:r w:rsidRPr="00516895">
        <w:rPr>
          <w:rFonts w:ascii="Times New Roman" w:hAnsi="Times New Roman" w:cs="Times New Roman"/>
          <w:b w:val="0"/>
          <w:color w:val="auto"/>
        </w:rPr>
        <w:t>ремонта автомобильного транспорта</w:t>
      </w:r>
      <w:r>
        <w:rPr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CF41E5" w:rsidRPr="00CF41E5" w:rsidRDefault="004043E1" w:rsidP="00CF41E5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8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Воспитательная цель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Вызвать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интерес к использованию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на практике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полученных</w:t>
      </w:r>
      <w:r w:rsidRPr="00516895"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знаний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516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7C40" w:rsidRPr="002A7C40" w:rsidRDefault="002A7C40" w:rsidP="00A77C7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Лекция № </w:t>
      </w:r>
      <w:r w:rsidR="006B584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D59B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(занятие № </w:t>
      </w:r>
      <w:r w:rsidR="002D59BA"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A7C40" w:rsidRPr="002A7C40" w:rsidRDefault="002A7C40" w:rsidP="00A77C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Вопросы к изучению:</w:t>
      </w:r>
    </w:p>
    <w:p w:rsidR="0006322F" w:rsidRPr="0006322F" w:rsidRDefault="00B16301" w:rsidP="000A5D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  <w:r w:rsidRPr="00B16301">
        <w:rPr>
          <w:rFonts w:ascii="Times New Roman" w:hAnsi="Times New Roman"/>
          <w:bCs/>
          <w:iCs/>
          <w:sz w:val="28"/>
          <w:szCs w:val="28"/>
        </w:rPr>
        <w:t>1.</w:t>
      </w:r>
      <w:r w:rsidR="0014167E" w:rsidRPr="0014167E">
        <w:rPr>
          <w:rFonts w:ascii="Times New Roman" w:hAnsi="Times New Roman" w:cs="Times New Roman"/>
          <w:bCs/>
          <w:iCs/>
          <w:color w:val="C00000"/>
          <w:sz w:val="24"/>
          <w:szCs w:val="24"/>
        </w:rPr>
        <w:t xml:space="preserve"> </w:t>
      </w:r>
      <w:r w:rsidR="000A5D92" w:rsidRPr="000A5D92">
        <w:rPr>
          <w:rFonts w:ascii="Times New Roman" w:hAnsi="Times New Roman" w:cs="Times New Roman"/>
          <w:bCs/>
          <w:iCs/>
          <w:sz w:val="28"/>
          <w:szCs w:val="28"/>
        </w:rPr>
        <w:t>Виды</w:t>
      </w:r>
      <w:r w:rsidR="000A5D92">
        <w:rPr>
          <w:rFonts w:ascii="Times New Roman" w:hAnsi="Times New Roman" w:cs="Times New Roman"/>
          <w:bCs/>
          <w:iCs/>
          <w:color w:val="C00000"/>
          <w:sz w:val="24"/>
          <w:szCs w:val="24"/>
        </w:rPr>
        <w:t xml:space="preserve"> </w:t>
      </w:r>
      <w:r w:rsidR="0006322F" w:rsidRPr="000A5D92">
        <w:rPr>
          <w:rStyle w:val="aa"/>
          <w:rFonts w:ascii="Times New Roman" w:hAnsi="Times New Roman" w:cs="Times New Roman"/>
          <w:b w:val="0"/>
          <w:sz w:val="28"/>
          <w:szCs w:val="28"/>
        </w:rPr>
        <w:t>ТО ходовой части</w:t>
      </w:r>
      <w:r w:rsidR="000A5D92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автомобиля</w:t>
      </w:r>
      <w:r w:rsidR="0006322F" w:rsidRPr="000A5D92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</w:p>
    <w:p w:rsidR="000A5D92" w:rsidRDefault="000A5D92" w:rsidP="000A5D92">
      <w:pPr>
        <w:pStyle w:val="2"/>
        <w:spacing w:before="0" w:beforeAutospacing="0" w:after="0" w:afterAutospacing="0" w:line="360" w:lineRule="auto"/>
        <w:jc w:val="both"/>
        <w:rPr>
          <w:rStyle w:val="aa"/>
          <w:bCs/>
          <w:sz w:val="28"/>
          <w:szCs w:val="28"/>
        </w:rPr>
      </w:pPr>
      <w:r>
        <w:rPr>
          <w:b w:val="0"/>
          <w:iCs/>
          <w:sz w:val="28"/>
          <w:szCs w:val="28"/>
        </w:rPr>
        <w:t>2</w:t>
      </w:r>
      <w:r w:rsidR="00B16301" w:rsidRPr="0006322F">
        <w:rPr>
          <w:b w:val="0"/>
          <w:iCs/>
          <w:sz w:val="28"/>
          <w:szCs w:val="28"/>
        </w:rPr>
        <w:t>.</w:t>
      </w:r>
      <w:r w:rsidR="00F3764A" w:rsidRPr="0006322F">
        <w:rPr>
          <w:b w:val="0"/>
        </w:rPr>
        <w:t xml:space="preserve"> </w:t>
      </w:r>
      <w:r w:rsidRPr="000A5D92">
        <w:rPr>
          <w:b w:val="0"/>
          <w:sz w:val="28"/>
          <w:szCs w:val="28"/>
        </w:rPr>
        <w:t>Ежедневное обслуживание</w:t>
      </w:r>
      <w:r w:rsidRPr="000A5D92">
        <w:rPr>
          <w:rStyle w:val="aa"/>
          <w:b/>
          <w:bCs/>
          <w:sz w:val="28"/>
          <w:szCs w:val="28"/>
        </w:rPr>
        <w:t xml:space="preserve"> </w:t>
      </w:r>
      <w:r w:rsidRPr="000A5D92">
        <w:rPr>
          <w:rStyle w:val="aa"/>
          <w:bCs/>
          <w:sz w:val="28"/>
          <w:szCs w:val="28"/>
        </w:rPr>
        <w:t>ходовой части</w:t>
      </w:r>
      <w:r w:rsidRPr="000A5D92">
        <w:rPr>
          <w:rStyle w:val="aa"/>
          <w:sz w:val="28"/>
          <w:szCs w:val="28"/>
        </w:rPr>
        <w:t xml:space="preserve"> автомобиля</w:t>
      </w:r>
      <w:r w:rsidRPr="000A5D92">
        <w:rPr>
          <w:rStyle w:val="aa"/>
          <w:bCs/>
          <w:sz w:val="28"/>
          <w:szCs w:val="28"/>
        </w:rPr>
        <w:t>.</w:t>
      </w:r>
    </w:p>
    <w:p w:rsidR="000A5D92" w:rsidRPr="000A5D92" w:rsidRDefault="000A5D92" w:rsidP="000A5D92">
      <w:pPr>
        <w:pStyle w:val="2"/>
        <w:spacing w:before="0" w:beforeAutospacing="0" w:after="0" w:afterAutospacing="0" w:line="360" w:lineRule="auto"/>
        <w:jc w:val="both"/>
        <w:rPr>
          <w:rStyle w:val="aa"/>
          <w:bCs/>
          <w:sz w:val="28"/>
          <w:szCs w:val="28"/>
        </w:rPr>
      </w:pPr>
      <w:r w:rsidRPr="000A5D92">
        <w:rPr>
          <w:b w:val="0"/>
          <w:sz w:val="28"/>
          <w:szCs w:val="28"/>
        </w:rPr>
        <w:t>3. ТО-1</w:t>
      </w:r>
      <w:r w:rsidRPr="000A5D92">
        <w:rPr>
          <w:rStyle w:val="aa"/>
          <w:bCs/>
          <w:sz w:val="28"/>
          <w:szCs w:val="28"/>
        </w:rPr>
        <w:t xml:space="preserve"> ходовой части</w:t>
      </w:r>
      <w:r w:rsidRPr="000A5D92">
        <w:rPr>
          <w:rStyle w:val="aa"/>
          <w:sz w:val="28"/>
          <w:szCs w:val="28"/>
        </w:rPr>
        <w:t xml:space="preserve"> автомобиля</w:t>
      </w:r>
      <w:r w:rsidRPr="000A5D92">
        <w:rPr>
          <w:rStyle w:val="aa"/>
          <w:bCs/>
          <w:sz w:val="28"/>
          <w:szCs w:val="28"/>
        </w:rPr>
        <w:t>.</w:t>
      </w:r>
    </w:p>
    <w:p w:rsidR="00705B8A" w:rsidRPr="006725A4" w:rsidRDefault="000A5D92" w:rsidP="006725A4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5D92">
        <w:rPr>
          <w:rStyle w:val="aa"/>
          <w:bCs/>
          <w:sz w:val="28"/>
          <w:szCs w:val="28"/>
        </w:rPr>
        <w:t>4. ТО-2 ходовой части</w:t>
      </w:r>
      <w:r w:rsidRPr="000A5D92">
        <w:rPr>
          <w:rStyle w:val="aa"/>
          <w:sz w:val="28"/>
          <w:szCs w:val="28"/>
        </w:rPr>
        <w:t xml:space="preserve"> автомобиля</w:t>
      </w:r>
      <w:r w:rsidRPr="000A5D92">
        <w:rPr>
          <w:rStyle w:val="aa"/>
          <w:bCs/>
          <w:sz w:val="28"/>
          <w:szCs w:val="28"/>
        </w:rPr>
        <w:t>.</w:t>
      </w:r>
    </w:p>
    <w:p w:rsidR="00DD1A8A" w:rsidRPr="000A5D92" w:rsidRDefault="002A7C40" w:rsidP="00443B38">
      <w:pPr>
        <w:spacing w:after="0" w:line="360" w:lineRule="auto"/>
        <w:jc w:val="center"/>
        <w:rPr>
          <w:rStyle w:val="aa"/>
          <w:rFonts w:ascii="Times New Roman" w:hAnsi="Times New Roman" w:cs="Times New Roman"/>
          <w:iCs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Содержание лекции:</w:t>
      </w:r>
    </w:p>
    <w:p w:rsidR="0006322F" w:rsidRPr="00443B38" w:rsidRDefault="000A5D92" w:rsidP="00443B38">
      <w:pPr>
        <w:pStyle w:val="2"/>
        <w:spacing w:before="0" w:beforeAutospacing="0" w:after="0" w:afterAutospacing="0" w:line="360" w:lineRule="auto"/>
        <w:ind w:firstLine="708"/>
        <w:jc w:val="both"/>
        <w:rPr>
          <w:rStyle w:val="aa"/>
          <w:b/>
          <w:bCs/>
          <w:sz w:val="28"/>
          <w:szCs w:val="28"/>
        </w:rPr>
      </w:pPr>
      <w:r w:rsidRPr="00B16301">
        <w:rPr>
          <w:iCs/>
          <w:sz w:val="28"/>
          <w:szCs w:val="28"/>
        </w:rPr>
        <w:t>1.</w:t>
      </w:r>
      <w:r w:rsidRPr="0014167E">
        <w:rPr>
          <w:iCs/>
          <w:color w:val="C00000"/>
          <w:sz w:val="24"/>
          <w:szCs w:val="24"/>
        </w:rPr>
        <w:t xml:space="preserve"> </w:t>
      </w:r>
      <w:r w:rsidRPr="000A5D92">
        <w:rPr>
          <w:bCs w:val="0"/>
          <w:iCs/>
          <w:sz w:val="28"/>
          <w:szCs w:val="28"/>
        </w:rPr>
        <w:t>Виды</w:t>
      </w:r>
      <w:r>
        <w:rPr>
          <w:bCs w:val="0"/>
          <w:iCs/>
          <w:color w:val="C00000"/>
          <w:sz w:val="24"/>
          <w:szCs w:val="24"/>
        </w:rPr>
        <w:t xml:space="preserve"> </w:t>
      </w:r>
      <w:r w:rsidRPr="000A5D92">
        <w:rPr>
          <w:rStyle w:val="aa"/>
          <w:b/>
          <w:bCs/>
          <w:sz w:val="28"/>
          <w:szCs w:val="28"/>
        </w:rPr>
        <w:t>ТО ходовой части</w:t>
      </w:r>
      <w:r>
        <w:rPr>
          <w:rStyle w:val="aa"/>
          <w:b/>
          <w:sz w:val="28"/>
          <w:szCs w:val="28"/>
        </w:rPr>
        <w:t xml:space="preserve"> автомобиля</w:t>
      </w:r>
      <w:r w:rsidRPr="000A5D92">
        <w:rPr>
          <w:rStyle w:val="aa"/>
          <w:b/>
          <w:bCs/>
          <w:sz w:val="28"/>
          <w:szCs w:val="28"/>
        </w:rPr>
        <w:t>.</w:t>
      </w:r>
    </w:p>
    <w:p w:rsidR="00443B38" w:rsidRDefault="00443B38" w:rsidP="00443B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эксплуатации автомобиля происходят отказы элементов ходовой части, доля которых составляет около 15% от общего их количества.</w:t>
      </w:r>
    </w:p>
    <w:p w:rsidR="00443B38" w:rsidRDefault="00443B38" w:rsidP="00443B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Продольные и поперечные балки рамы подвергаются изгибу, в них появляются трещины, изломы, ослабевают заклепочные и болтовые соединения. </w:t>
      </w:r>
    </w:p>
    <w:p w:rsidR="00443B38" w:rsidRDefault="00443B38" w:rsidP="00443B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переднем мосту прогибается, а иногда скручивается, балка, изнашиваются подшипники и их посадочные места в ступицах колес, изнашиваются шкворни и их втулки, разрабатываются отверстия в диске под шпильки крепления колес, изменяется упругость, ломаются рессоры и пружины подвески автомобилей, деформируется обод, повреждаются шины, изнашиваются и разрушаются покрышки и камеры и др. </w:t>
      </w:r>
    </w:p>
    <w:p w:rsidR="00443B38" w:rsidRDefault="00443B38" w:rsidP="00443B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указанных неисправностей изменяются углы установки передних колес, и соответственно, затрудняется управление автомобилем, повышается износ шин, увеличивается расход топлива вследствие повышения сопротивления качению колес, увеличивается вероятность дорожно-транспортного происшествия.</w:t>
      </w:r>
    </w:p>
    <w:p w:rsidR="00443B38" w:rsidRDefault="00443B38" w:rsidP="00443B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внимания заслуживают шины, на которые приходится до 14% эксплуатационных затрат. Разрушение покрышек и камер может происходить в результате дефектов, допущенных в производстве, или по причинам эксплуатационного характера.</w:t>
      </w:r>
    </w:p>
    <w:p w:rsidR="00443B38" w:rsidRPr="00443B38" w:rsidRDefault="00443B38" w:rsidP="00443B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ходовой части автомобиля включает в себя:</w:t>
      </w:r>
    </w:p>
    <w:p w:rsidR="00443B38" w:rsidRPr="00443B38" w:rsidRDefault="00443B38" w:rsidP="00443B38">
      <w:pPr>
        <w:numPr>
          <w:ilvl w:val="0"/>
          <w:numId w:val="4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периодическую проверку и регулировку углов установки передних колес;</w:t>
      </w:r>
    </w:p>
    <w:p w:rsidR="00443B38" w:rsidRPr="00443B38" w:rsidRDefault="00443B38" w:rsidP="00443B38">
      <w:pPr>
        <w:numPr>
          <w:ilvl w:val="0"/>
          <w:numId w:val="4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зазоров в подшипниках ступиц передних и задних колес и шкворневых соединениях передней подвески;</w:t>
      </w:r>
    </w:p>
    <w:p w:rsidR="00443B38" w:rsidRPr="00443B38" w:rsidRDefault="00443B38" w:rsidP="00443B38">
      <w:pPr>
        <w:numPr>
          <w:ilvl w:val="0"/>
          <w:numId w:val="4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состояния рамы и рессорной подвески, включая амортизаторы;</w:t>
      </w:r>
    </w:p>
    <w:p w:rsidR="00443B38" w:rsidRPr="00443B38" w:rsidRDefault="00443B38" w:rsidP="00443B38">
      <w:pPr>
        <w:numPr>
          <w:ilvl w:val="0"/>
          <w:numId w:val="4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состояния шин и создание нормального внутреннего давления воздуха в них;</w:t>
      </w:r>
    </w:p>
    <w:p w:rsidR="00443B38" w:rsidRPr="00443B38" w:rsidRDefault="00443B38" w:rsidP="00443B38">
      <w:pPr>
        <w:numPr>
          <w:ilvl w:val="0"/>
          <w:numId w:val="4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и смазку деталей ходовой части.</w:t>
      </w:r>
    </w:p>
    <w:p w:rsidR="000A5D92" w:rsidRDefault="000A5D92" w:rsidP="00CF41E5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a"/>
          <w:sz w:val="28"/>
          <w:szCs w:val="28"/>
        </w:rPr>
      </w:pPr>
    </w:p>
    <w:p w:rsidR="00443B38" w:rsidRDefault="00443B38" w:rsidP="00CF41E5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a"/>
          <w:sz w:val="28"/>
          <w:szCs w:val="28"/>
        </w:rPr>
      </w:pPr>
    </w:p>
    <w:p w:rsidR="00443B38" w:rsidRDefault="00443B38" w:rsidP="00CF41E5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a"/>
          <w:sz w:val="28"/>
          <w:szCs w:val="28"/>
        </w:rPr>
      </w:pPr>
    </w:p>
    <w:p w:rsidR="000A5D92" w:rsidRDefault="000A5D92" w:rsidP="00CF41E5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a"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2</w:t>
      </w:r>
      <w:r w:rsidRPr="0006322F">
        <w:rPr>
          <w:iCs/>
          <w:sz w:val="28"/>
          <w:szCs w:val="28"/>
        </w:rPr>
        <w:t>.</w:t>
      </w:r>
      <w:r w:rsidRPr="0006322F">
        <w:t xml:space="preserve"> </w:t>
      </w:r>
      <w:r w:rsidRPr="000A5D92">
        <w:rPr>
          <w:b/>
          <w:sz w:val="28"/>
          <w:szCs w:val="28"/>
        </w:rPr>
        <w:t>Ежедневное обслуживание</w:t>
      </w:r>
      <w:r w:rsidRPr="000A5D92">
        <w:rPr>
          <w:rStyle w:val="aa"/>
          <w:b w:val="0"/>
          <w:bCs w:val="0"/>
          <w:sz w:val="28"/>
          <w:szCs w:val="28"/>
        </w:rPr>
        <w:t xml:space="preserve"> </w:t>
      </w:r>
      <w:r w:rsidRPr="000A5D92">
        <w:rPr>
          <w:rStyle w:val="aa"/>
          <w:sz w:val="28"/>
          <w:szCs w:val="28"/>
        </w:rPr>
        <w:t>ходовой части автомобиля.</w:t>
      </w:r>
    </w:p>
    <w:p w:rsidR="00443B38" w:rsidRDefault="00443B38" w:rsidP="00443B3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43B38">
        <w:rPr>
          <w:rStyle w:val="ab"/>
          <w:rFonts w:eastAsiaTheme="majorEastAsia"/>
          <w:b/>
          <w:bCs/>
          <w:sz w:val="28"/>
          <w:szCs w:val="28"/>
        </w:rPr>
        <w:t xml:space="preserve">Ежедневное техническое обслуживание </w:t>
      </w:r>
      <w:r w:rsidRPr="00443B38">
        <w:rPr>
          <w:rStyle w:val="aa"/>
          <w:sz w:val="28"/>
          <w:szCs w:val="28"/>
        </w:rPr>
        <w:t>(ЕО)</w:t>
      </w:r>
      <w:r w:rsidRPr="00443B38">
        <w:rPr>
          <w:sz w:val="28"/>
          <w:szCs w:val="28"/>
        </w:rPr>
        <w:t xml:space="preserve"> подвески автомобиля заключается в визуальном осмотре ее элементов. </w:t>
      </w:r>
    </w:p>
    <w:p w:rsidR="00443B38" w:rsidRDefault="00443B38" w:rsidP="00443B3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43B38">
        <w:rPr>
          <w:sz w:val="28"/>
          <w:szCs w:val="28"/>
        </w:rPr>
        <w:t xml:space="preserve">При осмотре упругих элементов необходимо обращать внимание на целостность упругих элементов, стремянок рессор, стяжных хомутов, пальцев и втулок серег, опорных подушек, потерю упругости пружинами и листами рессоры. </w:t>
      </w:r>
    </w:p>
    <w:p w:rsidR="00443B38" w:rsidRDefault="00443B38" w:rsidP="00443B3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43B38">
        <w:rPr>
          <w:sz w:val="28"/>
          <w:szCs w:val="28"/>
        </w:rPr>
        <w:t xml:space="preserve">Проверяется надежность крепления рессор. У амортизатора не должно быть потеков технической жидкости. </w:t>
      </w:r>
    </w:p>
    <w:p w:rsidR="00443B38" w:rsidRPr="00443B38" w:rsidRDefault="00443B38" w:rsidP="00443B3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43B38">
        <w:rPr>
          <w:sz w:val="28"/>
          <w:szCs w:val="28"/>
        </w:rPr>
        <w:t>У автомобилей с независимой подвеской проверяется техническое состояние верхних и нижних рычагов, стоек, резьбовых соединительных пальцев и втулок. У независимой подвески, не имеющей шкворневого соединения, проверяется состояние шаровых шарниров и шаровых опор. Реактивные штанги должны быть надежно закреплены. Пальцы реактивных штанг и вкладыши шарниров не должны быть изношены. Проверяется геометрия реактивных штанг и стабилизатора поперечной устойчивости, целостность его опорных втулок.</w:t>
      </w:r>
    </w:p>
    <w:p w:rsidR="00443B38" w:rsidRDefault="00443B38" w:rsidP="00443B3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43B38">
        <w:rPr>
          <w:sz w:val="28"/>
          <w:szCs w:val="28"/>
        </w:rPr>
        <w:t xml:space="preserve">Диски колес не должны иметь трещин. Проверяется надежность крепления дисков колес. У стопорного кольца не должно быть дефектов. Не допускается деформация диска колеса. </w:t>
      </w:r>
    </w:p>
    <w:p w:rsidR="00443B38" w:rsidRPr="00443B38" w:rsidRDefault="00443B38" w:rsidP="00443B3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43B38">
        <w:rPr>
          <w:sz w:val="28"/>
          <w:szCs w:val="28"/>
        </w:rPr>
        <w:t>Шины автомобиля не должны иметь порезов, пробоин, расслоений. Остаточная высота протектора должна быть больше минимальной регламентированной правилами дорожного движения. Давление воздуха в шинах должно соответствовать рекомендациям завода изготовителя. Неравномерный износ шин указывает на нарушение углов развала и схождения управляемых колес. Не допускается эксплуатация автомобиля с шинами разного размера и рисунком протектора.</w:t>
      </w:r>
    </w:p>
    <w:p w:rsidR="00443B38" w:rsidRPr="00443B38" w:rsidRDefault="00443B38" w:rsidP="00443B3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43B38">
        <w:rPr>
          <w:sz w:val="28"/>
          <w:szCs w:val="28"/>
        </w:rPr>
        <w:t xml:space="preserve">При движении автомобиля необходимо следить за работой амортизаторов и биением колес. Причиной биения колес является нарушение балансировки. </w:t>
      </w:r>
      <w:r w:rsidRPr="00443B38">
        <w:rPr>
          <w:sz w:val="28"/>
          <w:szCs w:val="28"/>
        </w:rPr>
        <w:lastRenderedPageBreak/>
        <w:t>Балансировку колес проводят на станках для балансировки колес, путем установки на диск колеса свинцовых грузиков с металлическими прижимами. Рекомендуется после длительной поездки проверить температуру ступиц колес. Сильный нагрев ступицы колеса указывает на чрезмерную затяжку подшипников ступиц колес.</w:t>
      </w:r>
    </w:p>
    <w:p w:rsidR="00443B38" w:rsidRPr="00443B38" w:rsidRDefault="00443B38" w:rsidP="00443B38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a"/>
          <w:b w:val="0"/>
          <w:sz w:val="28"/>
          <w:szCs w:val="28"/>
        </w:rPr>
      </w:pPr>
      <w:r w:rsidRPr="00443B38">
        <w:rPr>
          <w:rStyle w:val="aa"/>
          <w:b w:val="0"/>
          <w:sz w:val="28"/>
          <w:szCs w:val="28"/>
        </w:rPr>
        <w:t>Подводим итог:</w:t>
      </w:r>
    </w:p>
    <w:p w:rsidR="0006322F" w:rsidRPr="00AE2751" w:rsidRDefault="0006322F" w:rsidP="00443B3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43B38">
        <w:rPr>
          <w:rStyle w:val="aa"/>
          <w:sz w:val="28"/>
          <w:szCs w:val="28"/>
        </w:rPr>
        <w:t xml:space="preserve"> </w:t>
      </w:r>
      <w:r w:rsidRPr="00443B38">
        <w:rPr>
          <w:sz w:val="28"/>
          <w:szCs w:val="28"/>
        </w:rPr>
        <w:t>П</w:t>
      </w:r>
      <w:r w:rsidR="00443B38">
        <w:rPr>
          <w:sz w:val="28"/>
          <w:szCs w:val="28"/>
        </w:rPr>
        <w:t>ри проведении ЕО ходовой части автомобиля необходимо: п</w:t>
      </w:r>
      <w:r w:rsidRPr="00443B38">
        <w:rPr>
          <w:sz w:val="28"/>
          <w:szCs w:val="28"/>
        </w:rPr>
        <w:t>роверить состояние дверей кабины, платформы, оперения, номерных знаков, механизмов дверей, запорного механизма опрокидывающейся кабины, запоров бортов платформы, капота, крышки багажника, заднего борта автомобиля-самосвала и механизма его запора, рамы, рессор, колес, шин, опорно-сцепного (буксирного) устройства, опорных катков (полуприцепа); убедиться в надежности сцепки прицепного состава.</w:t>
      </w:r>
    </w:p>
    <w:p w:rsidR="000A5D92" w:rsidRDefault="000A5D92" w:rsidP="00CF41E5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a"/>
          <w:sz w:val="28"/>
          <w:szCs w:val="28"/>
        </w:rPr>
      </w:pPr>
    </w:p>
    <w:p w:rsidR="000A5D92" w:rsidRPr="000A5D92" w:rsidRDefault="000A5D92" w:rsidP="00CF41E5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a"/>
          <w:b w:val="0"/>
          <w:sz w:val="28"/>
          <w:szCs w:val="28"/>
        </w:rPr>
      </w:pPr>
      <w:r w:rsidRPr="000A5D92">
        <w:rPr>
          <w:b/>
          <w:sz w:val="28"/>
          <w:szCs w:val="28"/>
        </w:rPr>
        <w:t>3. ТО-1</w:t>
      </w:r>
      <w:r w:rsidRPr="000A5D92">
        <w:rPr>
          <w:rStyle w:val="aa"/>
          <w:b w:val="0"/>
          <w:bCs w:val="0"/>
          <w:sz w:val="28"/>
          <w:szCs w:val="28"/>
        </w:rPr>
        <w:t xml:space="preserve"> </w:t>
      </w:r>
      <w:r w:rsidRPr="00232245">
        <w:rPr>
          <w:rStyle w:val="aa"/>
          <w:sz w:val="28"/>
          <w:szCs w:val="28"/>
        </w:rPr>
        <w:t>ходовой части автомобиля.</w:t>
      </w:r>
    </w:p>
    <w:p w:rsidR="00232245" w:rsidRPr="00232245" w:rsidRDefault="00232245" w:rsidP="00CF41E5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a"/>
          <w:sz w:val="28"/>
          <w:szCs w:val="28"/>
        </w:rPr>
      </w:pPr>
      <w:r w:rsidRPr="00232245">
        <w:rPr>
          <w:rStyle w:val="ab"/>
          <w:b/>
          <w:bCs/>
          <w:sz w:val="28"/>
          <w:szCs w:val="28"/>
        </w:rPr>
        <w:t xml:space="preserve">При техническом обслуживании №1 </w:t>
      </w:r>
      <w:r w:rsidRPr="00232245">
        <w:rPr>
          <w:rStyle w:val="aa"/>
          <w:sz w:val="28"/>
          <w:szCs w:val="28"/>
        </w:rPr>
        <w:t>(ТО-1)</w:t>
      </w:r>
      <w:r w:rsidRPr="00232245">
        <w:rPr>
          <w:sz w:val="28"/>
          <w:szCs w:val="28"/>
        </w:rPr>
        <w:t xml:space="preserve"> производят тщательный осмотр всех элементов подвески автомобиля. Проверяется надежность их крепления, производятся крепежные работы. В регламентные работы проведения технического обслуживания №1 включена проверка люфтов в подшипниках ступиц колес. При наличии люфта или повышенном нагревании ступицы колеса при движении автомобиля, необходима его регулировка. Проведя регулировку (колесо должно вращаться без заеданий) нужно удалить старую пластичную смазку и заложить новую. Смазка трущихся поверхностей производится согласно химмотологической карте смазки автомобиля. При наличии люфтов в резьбовых или шаровых соединениях (независимая подвеска) производят их замену.</w:t>
      </w:r>
    </w:p>
    <w:p w:rsidR="0006322F" w:rsidRPr="00AE2751" w:rsidRDefault="00232245" w:rsidP="00CF41E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>Итого, при</w:t>
      </w:r>
      <w:r w:rsidR="0006322F" w:rsidRPr="00AE2751">
        <w:rPr>
          <w:rStyle w:val="aa"/>
          <w:sz w:val="28"/>
          <w:szCs w:val="28"/>
        </w:rPr>
        <w:t>ТО</w:t>
      </w:r>
      <w:r w:rsidR="0006322F" w:rsidRPr="00AE2751">
        <w:rPr>
          <w:rStyle w:val="aa"/>
          <w:sz w:val="28"/>
          <w:szCs w:val="28"/>
        </w:rPr>
        <w:noBreakHyphen/>
        <w:t xml:space="preserve">1. </w:t>
      </w:r>
      <w:r w:rsidR="0006322F" w:rsidRPr="00AE2751">
        <w:rPr>
          <w:sz w:val="28"/>
          <w:szCs w:val="28"/>
        </w:rPr>
        <w:t>Проверить:</w:t>
      </w:r>
    </w:p>
    <w:p w:rsidR="0006322F" w:rsidRPr="00AE2751" w:rsidRDefault="0006322F" w:rsidP="00CF41E5">
      <w:pPr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2751">
        <w:rPr>
          <w:rFonts w:ascii="Times New Roman" w:hAnsi="Times New Roman" w:cs="Times New Roman"/>
          <w:sz w:val="28"/>
          <w:szCs w:val="28"/>
        </w:rPr>
        <w:t>люфт подшипников ступиц колес;</w:t>
      </w:r>
    </w:p>
    <w:p w:rsidR="0006322F" w:rsidRPr="00AE2751" w:rsidRDefault="0006322F" w:rsidP="00CF41E5">
      <w:pPr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2751">
        <w:rPr>
          <w:rFonts w:ascii="Times New Roman" w:hAnsi="Times New Roman" w:cs="Times New Roman"/>
          <w:sz w:val="28"/>
          <w:szCs w:val="28"/>
        </w:rPr>
        <w:lastRenderedPageBreak/>
        <w:t>осмотром состояние рамы, узлов и деталей подвески, буксирного и опорносцепного устройств;</w:t>
      </w:r>
    </w:p>
    <w:p w:rsidR="0006322F" w:rsidRPr="00AE2751" w:rsidRDefault="0006322F" w:rsidP="00CF41E5">
      <w:pPr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2751">
        <w:rPr>
          <w:rFonts w:ascii="Times New Roman" w:hAnsi="Times New Roman" w:cs="Times New Roman"/>
          <w:sz w:val="28"/>
          <w:szCs w:val="28"/>
        </w:rPr>
        <w:t>состояние и действие механизма подъема опорных катков (полуприцепа);</w:t>
      </w:r>
    </w:p>
    <w:p w:rsidR="0006322F" w:rsidRPr="00AE2751" w:rsidRDefault="0006322F" w:rsidP="00CF41E5">
      <w:pPr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2751">
        <w:rPr>
          <w:rFonts w:ascii="Times New Roman" w:hAnsi="Times New Roman" w:cs="Times New Roman"/>
          <w:sz w:val="28"/>
          <w:szCs w:val="28"/>
        </w:rPr>
        <w:t>крепление стремянок и пальцев рессор, крепление колес;</w:t>
      </w:r>
    </w:p>
    <w:p w:rsidR="0006322F" w:rsidRPr="00AE2751" w:rsidRDefault="0006322F" w:rsidP="00CF41E5">
      <w:pPr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2751">
        <w:rPr>
          <w:rFonts w:ascii="Times New Roman" w:hAnsi="Times New Roman" w:cs="Times New Roman"/>
          <w:sz w:val="28"/>
          <w:szCs w:val="28"/>
        </w:rPr>
        <w:t>герметичность пневматической подвески;</w:t>
      </w:r>
    </w:p>
    <w:p w:rsidR="0006322F" w:rsidRPr="00AE2751" w:rsidRDefault="0006322F" w:rsidP="00CF41E5">
      <w:pPr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2751">
        <w:rPr>
          <w:rFonts w:ascii="Times New Roman" w:hAnsi="Times New Roman" w:cs="Times New Roman"/>
          <w:sz w:val="28"/>
          <w:szCs w:val="28"/>
        </w:rPr>
        <w:t>состояние шин и давление воздуха в них (удалить посторонние предметы, застрявшие в протекторе и между спаренными колесами).</w:t>
      </w:r>
    </w:p>
    <w:p w:rsidR="000A5D92" w:rsidRDefault="000A5D92" w:rsidP="00CF41E5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a"/>
          <w:bCs w:val="0"/>
          <w:sz w:val="28"/>
          <w:szCs w:val="28"/>
        </w:rPr>
      </w:pPr>
    </w:p>
    <w:p w:rsidR="000A5D92" w:rsidRDefault="000A5D92" w:rsidP="000A5D92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a"/>
          <w:sz w:val="28"/>
          <w:szCs w:val="28"/>
        </w:rPr>
      </w:pPr>
      <w:r w:rsidRPr="000A5D92">
        <w:rPr>
          <w:rStyle w:val="aa"/>
          <w:bCs w:val="0"/>
          <w:sz w:val="28"/>
          <w:szCs w:val="28"/>
        </w:rPr>
        <w:t xml:space="preserve">4. ТО-2 </w:t>
      </w:r>
      <w:r w:rsidRPr="000A5D92">
        <w:rPr>
          <w:rStyle w:val="aa"/>
          <w:sz w:val="28"/>
          <w:szCs w:val="28"/>
        </w:rPr>
        <w:t>ходовой части автомобиля.</w:t>
      </w:r>
    </w:p>
    <w:p w:rsidR="00232245" w:rsidRPr="00232245" w:rsidRDefault="00232245" w:rsidP="002322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Техническое обслуживание №2 </w:t>
      </w:r>
      <w:r w:rsidRPr="00232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(ТО-2)</w:t>
      </w: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все работы, производимые при техническом обслуживании №1. В обязательном порядке проверяются углы развала и схождения колес, продольный наклон шкворня. Проверку углов производят специальной линейкой или прибором, в конструкции которого имеется ватерпас. Для точного измерения углов используются установки, имеющие индикаторы или оптическую систему. Для увеличения срока службы шин рекомендуется производить перестановку колес автомобиля в порядке, указанном заводом-изготовителем.</w:t>
      </w:r>
    </w:p>
    <w:p w:rsidR="00232245" w:rsidRPr="00232245" w:rsidRDefault="00232245" w:rsidP="002322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Подвеска и колеса обеспечивают сцепление автомобиля с дорогой и его устойчивость. Работа органов управления автомобилем (рулевого управления и тормозной системы) зависит от их технического состояния. Залог безопасности дорожного движения: исправная подвеска и колеса автомобиля. Для поддержания их в исправном состоянии необходимо своевременно и в полном объеме проводить техническое обслуживание.</w:t>
      </w:r>
    </w:p>
    <w:p w:rsidR="00232245" w:rsidRPr="00232245" w:rsidRDefault="00232245" w:rsidP="002322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подшипников ступиц передних колёс проводится в следующем порядке:</w:t>
      </w:r>
    </w:p>
    <w:p w:rsidR="00232245" w:rsidRPr="00232245" w:rsidRDefault="00232245" w:rsidP="00232245">
      <w:pPr>
        <w:numPr>
          <w:ilvl w:val="0"/>
          <w:numId w:val="4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снять крышку ступицы и ослабить гайку подшипника, затем, поворачивая ступицу (колесо), проверить легкость вращения. В случае тугого вращения, которое не является следствием трения тормозных колодок о барабан, следует </w:t>
      </w: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снять ступицу и выяснить, не вызвано ли это повреждением подшипников или сальника;</w:t>
      </w:r>
    </w:p>
    <w:p w:rsidR="00232245" w:rsidRPr="00232245" w:rsidRDefault="00232245" w:rsidP="00232245">
      <w:pPr>
        <w:numPr>
          <w:ilvl w:val="0"/>
          <w:numId w:val="4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поворачивая ступицу (колесо) в обоих направлениях для правильной установки роликов между кольцами подшипников, затянуть гайку подшипника до тугого вращения ступицы (колеса);</w:t>
      </w:r>
    </w:p>
    <w:p w:rsidR="00232245" w:rsidRPr="00232245" w:rsidRDefault="00232245" w:rsidP="00232245">
      <w:pPr>
        <w:numPr>
          <w:ilvl w:val="0"/>
          <w:numId w:val="4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отвернуть гайку приблизительно на 1/6 оборота до совпадения штифта гайки с ближайшим отверстием в замковой шайбе;</w:t>
      </w:r>
    </w:p>
    <w:p w:rsidR="00232245" w:rsidRPr="00232245" w:rsidRDefault="00232245" w:rsidP="00232245">
      <w:pPr>
        <w:numPr>
          <w:ilvl w:val="0"/>
          <w:numId w:val="4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ступицу (колесо) на лёгкость вращения без ощутимого зазора;</w:t>
      </w:r>
    </w:p>
    <w:p w:rsidR="00232245" w:rsidRPr="00232245" w:rsidRDefault="00232245" w:rsidP="00232245">
      <w:pPr>
        <w:numPr>
          <w:ilvl w:val="0"/>
          <w:numId w:val="4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затянуть контргайку крепления подшипников с моментом 137 — 157Н·м (14 — 16кгс·м) и отогнуть для стопорения контргайки замковую шайбу контргайки на одну из её граней;</w:t>
      </w:r>
    </w:p>
    <w:p w:rsidR="00232245" w:rsidRPr="00232245" w:rsidRDefault="00232245" w:rsidP="00232245">
      <w:pPr>
        <w:numPr>
          <w:ilvl w:val="0"/>
          <w:numId w:val="4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вращение ступицы (колеса), проворачивая в двух направлениях.</w:t>
      </w:r>
    </w:p>
    <w:p w:rsidR="00232245" w:rsidRPr="00232245" w:rsidRDefault="00232245" w:rsidP="002322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Вращение ступицы (колеса) должно быть свободным и равномерным. При проверке вращения ступицы колеса осевой ход не допускается.</w:t>
      </w:r>
    </w:p>
    <w:p w:rsidR="00232245" w:rsidRPr="00232245" w:rsidRDefault="00232245" w:rsidP="002322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регулирования подшипников проверяется контрольным пробегом до 10 км. Если наблюдается сильный нагрев, следует повторить регулирование.</w:t>
      </w:r>
    </w:p>
    <w:p w:rsidR="00232245" w:rsidRPr="00232245" w:rsidRDefault="00232245" w:rsidP="002322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Регулировку осевого люфта ступичного подшипника необходимо проводить следующим образом:</w:t>
      </w:r>
    </w:p>
    <w:p w:rsidR="00232245" w:rsidRPr="00232245" w:rsidRDefault="00232245" w:rsidP="00232245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переднюю часть автомобиля установить на опоры;</w:t>
      </w:r>
    </w:p>
    <w:p w:rsidR="00232245" w:rsidRPr="00232245" w:rsidRDefault="00232245" w:rsidP="00232245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отвернуть переднее колесо с нужной стороны;</w:t>
      </w:r>
    </w:p>
    <w:p w:rsidR="00232245" w:rsidRPr="00232245" w:rsidRDefault="00232245" w:rsidP="00232245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отжать тормозные колодки от диска. Если необходимо, отвернуть суппорт, чтобы они могли свободно перемещаться;</w:t>
      </w:r>
    </w:p>
    <w:p w:rsidR="00232245" w:rsidRPr="00232245" w:rsidRDefault="00232245" w:rsidP="00232245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крышку ступицы, используя съемник;</w:t>
      </w:r>
    </w:p>
    <w:p w:rsidR="00232245" w:rsidRPr="00232245" w:rsidRDefault="00232245" w:rsidP="00232245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ослабить болт с внутренним шестигранником стопорного зажима и при одновременном проворачивании ступицы сдвигать зажим до тех пор, пока она не будет свободно проворачиваться;</w:t>
      </w:r>
    </w:p>
    <w:p w:rsidR="00232245" w:rsidRPr="00232245" w:rsidRDefault="00232245" w:rsidP="00232245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снова отвернуть болт стопорного зажима на 1/3 оборота. Ударяя пластмассовым молотком по концу оси, ослабить усилие между деталями;</w:t>
      </w:r>
    </w:p>
    <w:p w:rsidR="00232245" w:rsidRPr="00232245" w:rsidRDefault="00232245" w:rsidP="00232245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установить контрольный прибор (рисунок 1) на ступице 4;</w:t>
      </w:r>
    </w:p>
    <w:p w:rsidR="00232245" w:rsidRPr="00232245" w:rsidRDefault="00232245" w:rsidP="00232245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измерить осевой люфт ступицы. Перед каждым измерением проворачивать ступицу, но не во время измерения. Люфт должен находиться в пределах от 0,2 до 0,4 мм;</w:t>
      </w:r>
    </w:p>
    <w:p w:rsidR="00232245" w:rsidRPr="00232245" w:rsidRDefault="00232245" w:rsidP="00232245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затянуть шестигранным ключом болт стопорного зажима моментом 10—16 Н·м и снова измерить люфт подшипника ступицы. Люфт выставлен правильно, если шайбу, находящуюся между наружным подшипником и зажимом, можно провернуть с небольшим усилием;</w:t>
      </w:r>
    </w:p>
    <w:p w:rsidR="00232245" w:rsidRPr="00232245" w:rsidRDefault="00232245" w:rsidP="00232245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нанести на крышку ступицы смазку и запрессовать;</w:t>
      </w:r>
    </w:p>
    <w:p w:rsidR="00232245" w:rsidRPr="00232245" w:rsidRDefault="00232245" w:rsidP="00232245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колесо и опустить автомобиль.</w:t>
      </w:r>
    </w:p>
    <w:p w:rsidR="00232245" w:rsidRPr="00232245" w:rsidRDefault="00232245" w:rsidP="002322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Затянуть болты крепления колес моментом 160—180 Н·м.</w:t>
      </w:r>
    </w:p>
    <w:p w:rsidR="00232245" w:rsidRPr="00232245" w:rsidRDefault="00232245" w:rsidP="0023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8592" cy="1687059"/>
            <wp:effectExtent l="19050" t="0" r="0" b="0"/>
            <wp:docPr id="1" name="Рисунок 1" descr="Проверка осевого зазора подшипников ступицы переднего колеса приспособлением 7834.9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верка осевого зазора подшипников ступицы переднего колеса приспособлением 7834.95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267" cy="168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245" w:rsidRPr="00232245" w:rsidRDefault="00232245" w:rsidP="0023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2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— индикатор; 2 — болт; 3 — кронштейн; 4 — ступица колеса</w:t>
      </w:r>
    </w:p>
    <w:p w:rsidR="00232245" w:rsidRPr="00232245" w:rsidRDefault="00232245" w:rsidP="0023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24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 —</w:t>
      </w:r>
      <w:r w:rsidRPr="00232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2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осевого зазора подшипников ступицы переднего колеса приспособлением 7834.9505</w:t>
      </w:r>
    </w:p>
    <w:p w:rsidR="00232245" w:rsidRPr="00232245" w:rsidRDefault="00232245" w:rsidP="002322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Регулировка подшипников ступиц задних колес производится при снятых полуосях и вывешенных колесах с помощью регулировочной гайки. Момент затяжки гайки 60– 80 Н·м при одновременном вращении колеса в обоих направлениях. Затем отвернуть гайку на 1/3 оборота (120°), установить замочную шайбу и затянуть контргайку моментом 250– 300 Н·м. При этом колесо должно свободно вращаться, а подшипники не иметь заметного зазора.</w:t>
      </w:r>
    </w:p>
    <w:p w:rsidR="00232245" w:rsidRPr="00232245" w:rsidRDefault="00232245" w:rsidP="002322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шкворневого соединения оценивают по зазорам — радиальному между шкворнем и его втулками и осевому — между кулаком балки переднего моста и проушиной поворотного кулака.</w:t>
      </w:r>
    </w:p>
    <w:p w:rsidR="00232245" w:rsidRPr="00232245" w:rsidRDefault="00232245" w:rsidP="002322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Радиальный зазор определяют с помощью прибора Т-1 (который состоит из штатива и индикатора часового типа) по величине перемещения поворотного кулака относительно кулака балки переднего моста. В целях повышения точности измерений рекомендуется предварительно определить люфт и отрегулировать люфт в подшипниках ступиц передних колес. Стрелку индикатора устанавливают на ноль шкалы. Подняв домкратом 2 (рисунок 2) переднее колесо автомобиля, закрепляют стойку индикатора 1 прибора на балке переднего моста, а ножку индикатора располагают горизонтально и упирают в нижнюю часть опорного диска тормоза.. Затем опускают колесо на пол (при опускании колесо отклонится наружу, и в результате в шкворневом соединении может быть обнаружен радиальный зазор А) и по отклонению стрелки индикатора определяют величину зазора А. Так как зазор замеряется на большем радиусе, чем расположены втулки шкворня, показания индикатора следует уменьшить вдвое. Радиальный зазор допускается не более 0,75 мм .</w:t>
      </w:r>
    </w:p>
    <w:p w:rsidR="00232245" w:rsidRPr="00232245" w:rsidRDefault="00232245" w:rsidP="00232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9180" cy="2321752"/>
            <wp:effectExtent l="19050" t="0" r="0" b="0"/>
            <wp:docPr id="2" name="Рисунок 2" descr="Замер величины зазора в шкворневом соедин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мер величины зазора в шкворневом соединени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90" cy="232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245" w:rsidRPr="00232245" w:rsidRDefault="00232245" w:rsidP="0023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2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— колесо вывешено; б — колесо опущено на пол; 1 — индикатор прибора; 2 — домкрат; А — радиальный зазор; Б — осевой зазор</w:t>
      </w:r>
    </w:p>
    <w:p w:rsidR="00232245" w:rsidRPr="00232245" w:rsidRDefault="00232245" w:rsidP="0023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24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2 —</w:t>
      </w:r>
      <w:r w:rsidRPr="00232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2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Замер величины зазора в шкворневом соединении</w:t>
      </w:r>
    </w:p>
    <w:p w:rsidR="00232245" w:rsidRPr="00232245" w:rsidRDefault="00232245" w:rsidP="002322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Осевой зазор Б проверяют, вставляя плоский щуп между кулаком балки передней оси и верхним ушком поворотного кулака; при этом колесо не вывешивают. Осевой зазор обычно в два раза превосходит радиальный и не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 превышать 1,5 мм</w:t>
      </w: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необходимости величину зазора </w:t>
      </w: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регулируют прокладками, устанавливаемыми между кулаком балки и верхним ушком поворотного кулака.</w:t>
      </w:r>
    </w:p>
    <w:p w:rsidR="00232245" w:rsidRPr="00232245" w:rsidRDefault="00232245" w:rsidP="002322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неисправностям подвески автомобилей относятся: потеря упругости или поломка рессор, износ пальцев рессор и их втулок, утечка жидкости из амортизаторов.</w:t>
      </w:r>
    </w:p>
    <w:p w:rsidR="00232245" w:rsidRPr="00232245" w:rsidRDefault="00232245" w:rsidP="002322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допускаются трещины или поломки хотя бы одного листа рессоры, неприлегание и расхождение листов рессор, повреждения кронштейнов крепления рессор, резиновых втулок и подушек, ослабление затяжки пальцев рессор и стопорных болтов, хомутиков и стремянок, а также течь жидкости из амортизаторов и ослабление их крепления.</w:t>
      </w:r>
    </w:p>
    <w:p w:rsidR="00232245" w:rsidRPr="00232245" w:rsidRDefault="00232245" w:rsidP="002322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 работ по техническому обслуживанию подвесок автомобилей входит:</w:t>
      </w:r>
    </w:p>
    <w:p w:rsidR="00232245" w:rsidRPr="00232245" w:rsidRDefault="00232245" w:rsidP="00232245">
      <w:pPr>
        <w:numPr>
          <w:ilvl w:val="0"/>
          <w:numId w:val="5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ЕО — проверка исправности рессор и амортизаторов внешним осмотром;</w:t>
      </w:r>
    </w:p>
    <w:p w:rsidR="00232245" w:rsidRPr="00232245" w:rsidRDefault="00232245" w:rsidP="00232245">
      <w:pPr>
        <w:numPr>
          <w:ilvl w:val="0"/>
          <w:numId w:val="5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ТО-1 — проверка состояния рессор, амортизаторов, пружин и рычагов независимой передней подвески, штанг и стоек стабилизатора поперечной устойчивости, проверка крепления стремянок, стяжных болтов кронштейнов и чашек рессор, пальцев рессор, кронштейнов балансирной задней подвески и реактивных штанг, смазка пальцев рессор, проверка наличия и доливка масла в балансиры задней подвески;</w:t>
      </w:r>
    </w:p>
    <w:p w:rsidR="0006322F" w:rsidRPr="00232245" w:rsidRDefault="00232245" w:rsidP="00232245">
      <w:pPr>
        <w:numPr>
          <w:ilvl w:val="0"/>
          <w:numId w:val="50"/>
        </w:numPr>
        <w:spacing w:after="0" w:line="360" w:lineRule="auto"/>
        <w:ind w:left="0"/>
        <w:jc w:val="both"/>
        <w:rPr>
          <w:rStyle w:val="aa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232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ТО-2 — проверка отсутствия перекосов переднего и заднего мостов, затяжка хомутиков, стремянок и болтов накладных ушков рессор, пальцев рессор и амортизаторов, стопорных болтов пальцев рессор, рычагов передней независимой подвески, штанг и стоек стабилизатора поперечной устойчивости.</w:t>
      </w:r>
    </w:p>
    <w:p w:rsidR="00F9063E" w:rsidRDefault="00F9063E" w:rsidP="00F90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*******************************************************************************</w:t>
      </w:r>
    </w:p>
    <w:p w:rsidR="00F9063E" w:rsidRDefault="00F9063E" w:rsidP="00F90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Контрольные вопросы:</w:t>
      </w:r>
    </w:p>
    <w:p w:rsidR="00F9063E" w:rsidRDefault="00F9063E" w:rsidP="00F9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1.Назовите основные </w:t>
      </w:r>
      <w:r w:rsidR="000A5D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работ по ЕО ходовой части автомобиля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63E" w:rsidRDefault="00F9063E" w:rsidP="00F9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0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D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виды работ по ТО-1 ходовой части автомобиля.</w:t>
      </w:r>
    </w:p>
    <w:p w:rsidR="00F9063E" w:rsidRPr="00403B86" w:rsidRDefault="00F9063E" w:rsidP="00F9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03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5D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виды работ по ТО-2 ходовой части автомобиля.</w:t>
      </w:r>
    </w:p>
    <w:p w:rsidR="00F9063E" w:rsidRDefault="00F9063E" w:rsidP="00F90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***********************************************************</w:t>
      </w:r>
    </w:p>
    <w:p w:rsidR="00F9063E" w:rsidRDefault="00F9063E" w:rsidP="00F90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Литература:</w:t>
      </w:r>
    </w:p>
    <w:p w:rsidR="00F9063E" w:rsidRPr="00AD28CA" w:rsidRDefault="00F9063E" w:rsidP="00F9063E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>тченко О.А. Техническая эксплуатация и обслуживания автомобилей: Учебник. - К.: Высшая школа, 2007.- 527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>М.: Транспорт, 1982 - 368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4.Кузнецов Е.С., Болдин А.П., Власов В.М. и др. Техническая зксплуатация автомобилей: Учебник. - М.: Наука, 2001 - 535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9.Власов В.М., Жанказиев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>- М.: Издательский центр «Академия», 2004 - 480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>- М.:Транспорт,1985- 231 с.</w:t>
      </w:r>
    </w:p>
    <w:p w:rsidR="00F9063E" w:rsidRDefault="00F9063E" w:rsidP="00F9063E">
      <w:pPr>
        <w:spacing w:after="0" w:line="240" w:lineRule="auto"/>
        <w:rPr>
          <w:rFonts w:ascii="Times New Roman" w:hAnsi="Times New Roman"/>
          <w:lang w:val="uk-UA"/>
        </w:rPr>
      </w:pPr>
    </w:p>
    <w:p w:rsidR="00F9063E" w:rsidRPr="00AD28CA" w:rsidRDefault="00F9063E" w:rsidP="00F9063E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3</w:t>
      </w:r>
      <w:r w:rsidRPr="005924CB"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4</w:t>
      </w:r>
      <w:r w:rsidRPr="005924CB"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6.Давыдович Л.Н. Проектирование предприятий автомобильного транспорта. - М.: Транспорт. 1975.-392 с.</w:t>
      </w: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F9063E" w:rsidRDefault="00F9063E" w:rsidP="00F9063E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F9063E" w:rsidRDefault="00F9063E" w:rsidP="00F9063E">
      <w:pPr>
        <w:spacing w:after="0" w:line="240" w:lineRule="auto"/>
        <w:jc w:val="both"/>
        <w:rPr>
          <w:rFonts w:ascii="Times New Roman" w:hAnsi="Times New Roman"/>
        </w:rPr>
      </w:pPr>
    </w:p>
    <w:p w:rsidR="00F9063E" w:rsidRPr="005924CB" w:rsidRDefault="00F9063E" w:rsidP="00F9063E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***************************************************************************************</w:t>
      </w:r>
    </w:p>
    <w:p w:rsidR="00F9063E" w:rsidRPr="003B692C" w:rsidRDefault="00F9063E" w:rsidP="00F90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Домашнее задание:</w:t>
      </w:r>
    </w:p>
    <w:p w:rsidR="00F9063E" w:rsidRDefault="00F9063E" w:rsidP="00F9063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Законспектировать лекцию (письменно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9063E" w:rsidRPr="00F411C2" w:rsidRDefault="00F9063E" w:rsidP="00F9063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Ответить на контрольные вопросы (письменно,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тетраде).</w:t>
      </w:r>
    </w:p>
    <w:p w:rsidR="00F9063E" w:rsidRPr="00F411C2" w:rsidRDefault="00F9063E" w:rsidP="00F9063E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lastRenderedPageBreak/>
        <w:t>3. С</w:t>
      </w:r>
      <w:r w:rsidRPr="00F411C2"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Pr="00F411C2">
        <w:rPr>
          <w:rFonts w:ascii="Times New Roman" w:hAnsi="Times New Roman" w:cs="Times New Roman"/>
          <w:b w:val="0"/>
          <w:color w:val="auto"/>
        </w:rPr>
        <w:t>МДК 01.02 ТО и ремонт автомобилей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hyperlink r:id="rId12" w:history="1">
        <w:r w:rsidRPr="001C2791">
          <w:rPr>
            <w:rStyle w:val="ad"/>
            <w:rFonts w:ascii="Times New Roman" w:eastAsia="Times New Roman" w:hAnsi="Times New Roman" w:cs="Times New Roman"/>
            <w:lang w:eastAsia="ru-RU"/>
          </w:rPr>
          <w:t>https://vk.com/club207453468</w:t>
        </w:r>
      </w:hyperlink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 xml:space="preserve"> !!!</w:t>
      </w:r>
    </w:p>
    <w:p w:rsidR="00F9063E" w:rsidRDefault="00F9063E" w:rsidP="00F9063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063E" w:rsidRPr="003B692C" w:rsidRDefault="00F9063E" w:rsidP="00F9063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********************************************************************</w:t>
      </w:r>
    </w:p>
    <w:p w:rsidR="004C4929" w:rsidRPr="005F1723" w:rsidRDefault="004C4929" w:rsidP="004221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4C4929" w:rsidRPr="005F1723" w:rsidSect="002A7C40">
      <w:headerReference w:type="default" r:id="rId13"/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C01" w:rsidRDefault="005B2C01" w:rsidP="00E21D90">
      <w:pPr>
        <w:spacing w:after="0" w:line="240" w:lineRule="auto"/>
      </w:pPr>
      <w:r>
        <w:separator/>
      </w:r>
    </w:p>
  </w:endnote>
  <w:endnote w:type="continuationSeparator" w:id="1">
    <w:p w:rsidR="005B2C01" w:rsidRDefault="005B2C01" w:rsidP="00E2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90" w:rsidRDefault="00E21D90">
    <w:pPr>
      <w:pStyle w:val="a8"/>
      <w:jc w:val="right"/>
    </w:pPr>
  </w:p>
  <w:p w:rsidR="00E21D90" w:rsidRDefault="00E21D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C01" w:rsidRDefault="005B2C01" w:rsidP="00E21D90">
      <w:pPr>
        <w:spacing w:after="0" w:line="240" w:lineRule="auto"/>
      </w:pPr>
      <w:r>
        <w:separator/>
      </w:r>
    </w:p>
  </w:footnote>
  <w:footnote w:type="continuationSeparator" w:id="1">
    <w:p w:rsidR="005B2C01" w:rsidRDefault="005B2C01" w:rsidP="00E2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20714"/>
      <w:docPartObj>
        <w:docPartGallery w:val="Page Numbers (Top of Page)"/>
        <w:docPartUnique/>
      </w:docPartObj>
    </w:sdtPr>
    <w:sdtContent>
      <w:p w:rsidR="00A77C71" w:rsidRDefault="001D0474">
        <w:pPr>
          <w:pStyle w:val="a6"/>
          <w:jc w:val="right"/>
        </w:pPr>
        <w:r w:rsidRPr="00A77C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7C71" w:rsidRPr="00A77C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2245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C71" w:rsidRDefault="00A77C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159"/>
    <w:multiLevelType w:val="multilevel"/>
    <w:tmpl w:val="8D66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36AC4"/>
    <w:multiLevelType w:val="multilevel"/>
    <w:tmpl w:val="7BC6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1D87"/>
    <w:multiLevelType w:val="multilevel"/>
    <w:tmpl w:val="0CBA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938D0"/>
    <w:multiLevelType w:val="multilevel"/>
    <w:tmpl w:val="6D04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641EC"/>
    <w:multiLevelType w:val="multilevel"/>
    <w:tmpl w:val="63E0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401E91"/>
    <w:multiLevelType w:val="multilevel"/>
    <w:tmpl w:val="933A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16E23"/>
    <w:multiLevelType w:val="multilevel"/>
    <w:tmpl w:val="223E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8D3238"/>
    <w:multiLevelType w:val="multilevel"/>
    <w:tmpl w:val="82F2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31C64"/>
    <w:multiLevelType w:val="multilevel"/>
    <w:tmpl w:val="C1F6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24369"/>
    <w:multiLevelType w:val="multilevel"/>
    <w:tmpl w:val="90C4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355B92"/>
    <w:multiLevelType w:val="multilevel"/>
    <w:tmpl w:val="8900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995063"/>
    <w:multiLevelType w:val="multilevel"/>
    <w:tmpl w:val="3D9E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CF3818"/>
    <w:multiLevelType w:val="multilevel"/>
    <w:tmpl w:val="5250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654DF9"/>
    <w:multiLevelType w:val="multilevel"/>
    <w:tmpl w:val="E272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784C78"/>
    <w:multiLevelType w:val="multilevel"/>
    <w:tmpl w:val="B01C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A74BE4"/>
    <w:multiLevelType w:val="multilevel"/>
    <w:tmpl w:val="6D54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037D09"/>
    <w:multiLevelType w:val="multilevel"/>
    <w:tmpl w:val="3930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1E5866"/>
    <w:multiLevelType w:val="multilevel"/>
    <w:tmpl w:val="12FC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5A5B05"/>
    <w:multiLevelType w:val="multilevel"/>
    <w:tmpl w:val="531A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6F6C53"/>
    <w:multiLevelType w:val="multilevel"/>
    <w:tmpl w:val="1128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AA54F8"/>
    <w:multiLevelType w:val="multilevel"/>
    <w:tmpl w:val="EB5A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ED4AB4"/>
    <w:multiLevelType w:val="multilevel"/>
    <w:tmpl w:val="57D8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DE1E90"/>
    <w:multiLevelType w:val="multilevel"/>
    <w:tmpl w:val="570C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4B267F"/>
    <w:multiLevelType w:val="multilevel"/>
    <w:tmpl w:val="3A20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B242EA"/>
    <w:multiLevelType w:val="multilevel"/>
    <w:tmpl w:val="8B46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191084"/>
    <w:multiLevelType w:val="multilevel"/>
    <w:tmpl w:val="B36A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A843CA"/>
    <w:multiLevelType w:val="multilevel"/>
    <w:tmpl w:val="9BC6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44613D"/>
    <w:multiLevelType w:val="multilevel"/>
    <w:tmpl w:val="3450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DE543A"/>
    <w:multiLevelType w:val="multilevel"/>
    <w:tmpl w:val="0C66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B3516F"/>
    <w:multiLevelType w:val="multilevel"/>
    <w:tmpl w:val="8C4E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736290"/>
    <w:multiLevelType w:val="multilevel"/>
    <w:tmpl w:val="E848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C34A8E"/>
    <w:multiLevelType w:val="multilevel"/>
    <w:tmpl w:val="CA640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8E69CC"/>
    <w:multiLevelType w:val="multilevel"/>
    <w:tmpl w:val="1242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B5001B"/>
    <w:multiLevelType w:val="multilevel"/>
    <w:tmpl w:val="901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574DDC"/>
    <w:multiLevelType w:val="multilevel"/>
    <w:tmpl w:val="4DDA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701F42"/>
    <w:multiLevelType w:val="multilevel"/>
    <w:tmpl w:val="239C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567F4F"/>
    <w:multiLevelType w:val="multilevel"/>
    <w:tmpl w:val="A25E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204087"/>
    <w:multiLevelType w:val="multilevel"/>
    <w:tmpl w:val="718A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A37FE3"/>
    <w:multiLevelType w:val="multilevel"/>
    <w:tmpl w:val="FEE6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1A2656"/>
    <w:multiLevelType w:val="multilevel"/>
    <w:tmpl w:val="D090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94340A"/>
    <w:multiLevelType w:val="multilevel"/>
    <w:tmpl w:val="2D08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9C0EDC"/>
    <w:multiLevelType w:val="multilevel"/>
    <w:tmpl w:val="7098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B37E2C"/>
    <w:multiLevelType w:val="multilevel"/>
    <w:tmpl w:val="5B2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B10139"/>
    <w:multiLevelType w:val="multilevel"/>
    <w:tmpl w:val="34DE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1E4ACD"/>
    <w:multiLevelType w:val="multilevel"/>
    <w:tmpl w:val="D6BC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F43D47"/>
    <w:multiLevelType w:val="multilevel"/>
    <w:tmpl w:val="0D20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956E6C"/>
    <w:multiLevelType w:val="multilevel"/>
    <w:tmpl w:val="DC14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FA1FC8"/>
    <w:multiLevelType w:val="multilevel"/>
    <w:tmpl w:val="F896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745C35"/>
    <w:multiLevelType w:val="multilevel"/>
    <w:tmpl w:val="2DB6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E12CE9"/>
    <w:multiLevelType w:val="multilevel"/>
    <w:tmpl w:val="50B6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7"/>
  </w:num>
  <w:num w:numId="5">
    <w:abstractNumId w:val="16"/>
  </w:num>
  <w:num w:numId="6">
    <w:abstractNumId w:val="22"/>
  </w:num>
  <w:num w:numId="7">
    <w:abstractNumId w:val="35"/>
  </w:num>
  <w:num w:numId="8">
    <w:abstractNumId w:val="45"/>
  </w:num>
  <w:num w:numId="9">
    <w:abstractNumId w:val="40"/>
  </w:num>
  <w:num w:numId="10">
    <w:abstractNumId w:val="37"/>
  </w:num>
  <w:num w:numId="11">
    <w:abstractNumId w:val="29"/>
  </w:num>
  <w:num w:numId="12">
    <w:abstractNumId w:val="6"/>
  </w:num>
  <w:num w:numId="13">
    <w:abstractNumId w:val="11"/>
  </w:num>
  <w:num w:numId="14">
    <w:abstractNumId w:val="14"/>
  </w:num>
  <w:num w:numId="15">
    <w:abstractNumId w:val="44"/>
  </w:num>
  <w:num w:numId="16">
    <w:abstractNumId w:val="39"/>
  </w:num>
  <w:num w:numId="17">
    <w:abstractNumId w:val="32"/>
  </w:num>
  <w:num w:numId="18">
    <w:abstractNumId w:val="25"/>
  </w:num>
  <w:num w:numId="19">
    <w:abstractNumId w:val="10"/>
  </w:num>
  <w:num w:numId="20">
    <w:abstractNumId w:val="48"/>
  </w:num>
  <w:num w:numId="21">
    <w:abstractNumId w:val="49"/>
  </w:num>
  <w:num w:numId="22">
    <w:abstractNumId w:val="4"/>
  </w:num>
  <w:num w:numId="23">
    <w:abstractNumId w:val="26"/>
  </w:num>
  <w:num w:numId="24">
    <w:abstractNumId w:val="46"/>
  </w:num>
  <w:num w:numId="25">
    <w:abstractNumId w:val="9"/>
  </w:num>
  <w:num w:numId="26">
    <w:abstractNumId w:val="43"/>
  </w:num>
  <w:num w:numId="27">
    <w:abstractNumId w:val="31"/>
  </w:num>
  <w:num w:numId="28">
    <w:abstractNumId w:val="19"/>
  </w:num>
  <w:num w:numId="29">
    <w:abstractNumId w:val="5"/>
  </w:num>
  <w:num w:numId="30">
    <w:abstractNumId w:val="24"/>
  </w:num>
  <w:num w:numId="31">
    <w:abstractNumId w:val="18"/>
  </w:num>
  <w:num w:numId="32">
    <w:abstractNumId w:val="12"/>
  </w:num>
  <w:num w:numId="33">
    <w:abstractNumId w:val="1"/>
  </w:num>
  <w:num w:numId="34">
    <w:abstractNumId w:val="30"/>
  </w:num>
  <w:num w:numId="35">
    <w:abstractNumId w:val="41"/>
  </w:num>
  <w:num w:numId="36">
    <w:abstractNumId w:val="47"/>
  </w:num>
  <w:num w:numId="37">
    <w:abstractNumId w:val="28"/>
  </w:num>
  <w:num w:numId="38">
    <w:abstractNumId w:val="38"/>
  </w:num>
  <w:num w:numId="39">
    <w:abstractNumId w:val="34"/>
  </w:num>
  <w:num w:numId="40">
    <w:abstractNumId w:val="27"/>
  </w:num>
  <w:num w:numId="41">
    <w:abstractNumId w:val="21"/>
  </w:num>
  <w:num w:numId="42">
    <w:abstractNumId w:val="36"/>
  </w:num>
  <w:num w:numId="43">
    <w:abstractNumId w:val="7"/>
  </w:num>
  <w:num w:numId="44">
    <w:abstractNumId w:val="8"/>
  </w:num>
  <w:num w:numId="45">
    <w:abstractNumId w:val="0"/>
  </w:num>
  <w:num w:numId="46">
    <w:abstractNumId w:val="23"/>
  </w:num>
  <w:num w:numId="47">
    <w:abstractNumId w:val="42"/>
  </w:num>
  <w:num w:numId="48">
    <w:abstractNumId w:val="2"/>
  </w:num>
  <w:num w:numId="49">
    <w:abstractNumId w:val="33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2D6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B0F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22F"/>
    <w:rsid w:val="000639A8"/>
    <w:rsid w:val="00063A74"/>
    <w:rsid w:val="00063E09"/>
    <w:rsid w:val="00063E0A"/>
    <w:rsid w:val="00064B78"/>
    <w:rsid w:val="00064FEB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5374"/>
    <w:rsid w:val="000A594B"/>
    <w:rsid w:val="000A5D92"/>
    <w:rsid w:val="000A5E68"/>
    <w:rsid w:val="000A65E4"/>
    <w:rsid w:val="000A7A43"/>
    <w:rsid w:val="000B00DB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64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C98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E1B"/>
    <w:rsid w:val="000E4EA8"/>
    <w:rsid w:val="000E5A92"/>
    <w:rsid w:val="000E649C"/>
    <w:rsid w:val="000E6627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7E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5616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58D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932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6F13"/>
    <w:rsid w:val="001B7F3E"/>
    <w:rsid w:val="001C03D1"/>
    <w:rsid w:val="001C044C"/>
    <w:rsid w:val="001C0A14"/>
    <w:rsid w:val="001C1730"/>
    <w:rsid w:val="001C267F"/>
    <w:rsid w:val="001C2C9E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474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10AD"/>
    <w:rsid w:val="001E1346"/>
    <w:rsid w:val="001E19F4"/>
    <w:rsid w:val="001E1E45"/>
    <w:rsid w:val="001E1E63"/>
    <w:rsid w:val="001E2869"/>
    <w:rsid w:val="001E29D8"/>
    <w:rsid w:val="001E3204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267"/>
    <w:rsid w:val="00202BDD"/>
    <w:rsid w:val="00203742"/>
    <w:rsid w:val="00204545"/>
    <w:rsid w:val="00204D54"/>
    <w:rsid w:val="00205212"/>
    <w:rsid w:val="00205A7D"/>
    <w:rsid w:val="00205CDA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538"/>
    <w:rsid w:val="00214D11"/>
    <w:rsid w:val="00214ECB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245"/>
    <w:rsid w:val="00232423"/>
    <w:rsid w:val="00232C23"/>
    <w:rsid w:val="0023376D"/>
    <w:rsid w:val="002337E7"/>
    <w:rsid w:val="00233F0D"/>
    <w:rsid w:val="0023403C"/>
    <w:rsid w:val="00234589"/>
    <w:rsid w:val="002345C2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557"/>
    <w:rsid w:val="002525B7"/>
    <w:rsid w:val="0025270A"/>
    <w:rsid w:val="002531EF"/>
    <w:rsid w:val="002541FE"/>
    <w:rsid w:val="00254890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109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0D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B19"/>
    <w:rsid w:val="002A788B"/>
    <w:rsid w:val="002A7C40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316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59BA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8E0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4EC4"/>
    <w:rsid w:val="00335153"/>
    <w:rsid w:val="00335267"/>
    <w:rsid w:val="0033610F"/>
    <w:rsid w:val="003362A4"/>
    <w:rsid w:val="00336644"/>
    <w:rsid w:val="0033698C"/>
    <w:rsid w:val="00336BDF"/>
    <w:rsid w:val="00336F9B"/>
    <w:rsid w:val="003379D9"/>
    <w:rsid w:val="003405BA"/>
    <w:rsid w:val="00340822"/>
    <w:rsid w:val="003414C8"/>
    <w:rsid w:val="00341A28"/>
    <w:rsid w:val="00341E09"/>
    <w:rsid w:val="00342857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1A"/>
    <w:rsid w:val="00354A07"/>
    <w:rsid w:val="00355766"/>
    <w:rsid w:val="0035626A"/>
    <w:rsid w:val="00356913"/>
    <w:rsid w:val="0036015C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3233"/>
    <w:rsid w:val="003932B7"/>
    <w:rsid w:val="00393A8D"/>
    <w:rsid w:val="00394371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111"/>
    <w:rsid w:val="003A77D0"/>
    <w:rsid w:val="003A7CFD"/>
    <w:rsid w:val="003B011A"/>
    <w:rsid w:val="003B0341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6E6C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358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41"/>
    <w:rsid w:val="003F00F0"/>
    <w:rsid w:val="003F06AA"/>
    <w:rsid w:val="003F08EF"/>
    <w:rsid w:val="003F0B24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43E1"/>
    <w:rsid w:val="004044BB"/>
    <w:rsid w:val="0040534E"/>
    <w:rsid w:val="0040554C"/>
    <w:rsid w:val="00407267"/>
    <w:rsid w:val="00407EFC"/>
    <w:rsid w:val="0041065D"/>
    <w:rsid w:val="00410D7B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D39"/>
    <w:rsid w:val="00421070"/>
    <w:rsid w:val="00421B7F"/>
    <w:rsid w:val="0042213A"/>
    <w:rsid w:val="004228D4"/>
    <w:rsid w:val="00422A98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14FD"/>
    <w:rsid w:val="0043168B"/>
    <w:rsid w:val="00431A7F"/>
    <w:rsid w:val="00432461"/>
    <w:rsid w:val="00432612"/>
    <w:rsid w:val="00432AE5"/>
    <w:rsid w:val="00432E18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B38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4A19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B6A"/>
    <w:rsid w:val="00475E55"/>
    <w:rsid w:val="0047687C"/>
    <w:rsid w:val="00476A00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4BE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784"/>
    <w:rsid w:val="004C4227"/>
    <w:rsid w:val="004C4433"/>
    <w:rsid w:val="004C4648"/>
    <w:rsid w:val="004C4929"/>
    <w:rsid w:val="004C49BD"/>
    <w:rsid w:val="004C4F8F"/>
    <w:rsid w:val="004C52F4"/>
    <w:rsid w:val="004C5E7F"/>
    <w:rsid w:val="004C60AB"/>
    <w:rsid w:val="004C6BDC"/>
    <w:rsid w:val="004C713D"/>
    <w:rsid w:val="004C721A"/>
    <w:rsid w:val="004D00C0"/>
    <w:rsid w:val="004D1260"/>
    <w:rsid w:val="004D1FC0"/>
    <w:rsid w:val="004D28F2"/>
    <w:rsid w:val="004D2A2D"/>
    <w:rsid w:val="004D2F5B"/>
    <w:rsid w:val="004D32F6"/>
    <w:rsid w:val="004D33DB"/>
    <w:rsid w:val="004D464C"/>
    <w:rsid w:val="004D4C13"/>
    <w:rsid w:val="004D5759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6921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1FA8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4953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51E6"/>
    <w:rsid w:val="0053587A"/>
    <w:rsid w:val="00535979"/>
    <w:rsid w:val="00535F90"/>
    <w:rsid w:val="00536005"/>
    <w:rsid w:val="0053677F"/>
    <w:rsid w:val="00536D95"/>
    <w:rsid w:val="00536E28"/>
    <w:rsid w:val="005412E9"/>
    <w:rsid w:val="00541A0E"/>
    <w:rsid w:val="00541DFD"/>
    <w:rsid w:val="00541E24"/>
    <w:rsid w:val="00542CC1"/>
    <w:rsid w:val="00542E3A"/>
    <w:rsid w:val="00542F45"/>
    <w:rsid w:val="005435EC"/>
    <w:rsid w:val="00543971"/>
    <w:rsid w:val="005446E1"/>
    <w:rsid w:val="00544897"/>
    <w:rsid w:val="0054541E"/>
    <w:rsid w:val="00545B37"/>
    <w:rsid w:val="00545F8F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CB7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8AB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4FE"/>
    <w:rsid w:val="005A259B"/>
    <w:rsid w:val="005A2E85"/>
    <w:rsid w:val="005A3483"/>
    <w:rsid w:val="005A36C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12F"/>
    <w:rsid w:val="005B0670"/>
    <w:rsid w:val="005B0A10"/>
    <w:rsid w:val="005B1408"/>
    <w:rsid w:val="005B1A77"/>
    <w:rsid w:val="005B1D21"/>
    <w:rsid w:val="005B2369"/>
    <w:rsid w:val="005B2B57"/>
    <w:rsid w:val="005B2C01"/>
    <w:rsid w:val="005B2C94"/>
    <w:rsid w:val="005B326C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48D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723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F1E"/>
    <w:rsid w:val="0061502A"/>
    <w:rsid w:val="00615AF6"/>
    <w:rsid w:val="00615FF3"/>
    <w:rsid w:val="00616259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5A4"/>
    <w:rsid w:val="00672985"/>
    <w:rsid w:val="00672EDF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568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0962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5842"/>
    <w:rsid w:val="006B65E3"/>
    <w:rsid w:val="006B6DCC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5B8A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DF2"/>
    <w:rsid w:val="0073501B"/>
    <w:rsid w:val="007355D9"/>
    <w:rsid w:val="007356BD"/>
    <w:rsid w:val="0073612D"/>
    <w:rsid w:val="00736DFE"/>
    <w:rsid w:val="007372D6"/>
    <w:rsid w:val="0073732C"/>
    <w:rsid w:val="0073757E"/>
    <w:rsid w:val="0073775D"/>
    <w:rsid w:val="00737B27"/>
    <w:rsid w:val="00740988"/>
    <w:rsid w:val="00740BA0"/>
    <w:rsid w:val="00740D85"/>
    <w:rsid w:val="00741143"/>
    <w:rsid w:val="007411F4"/>
    <w:rsid w:val="00741AA7"/>
    <w:rsid w:val="00742F60"/>
    <w:rsid w:val="007442FB"/>
    <w:rsid w:val="0074456E"/>
    <w:rsid w:val="00744864"/>
    <w:rsid w:val="00744904"/>
    <w:rsid w:val="007458CC"/>
    <w:rsid w:val="00746C92"/>
    <w:rsid w:val="00746D03"/>
    <w:rsid w:val="00747796"/>
    <w:rsid w:val="00747A0F"/>
    <w:rsid w:val="00747C19"/>
    <w:rsid w:val="007503B4"/>
    <w:rsid w:val="0075224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7C73"/>
    <w:rsid w:val="007A0131"/>
    <w:rsid w:val="007A0528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B7ED8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5C8"/>
    <w:rsid w:val="00802B79"/>
    <w:rsid w:val="008035B9"/>
    <w:rsid w:val="008037A1"/>
    <w:rsid w:val="008038AD"/>
    <w:rsid w:val="00803CD2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D1F"/>
    <w:rsid w:val="00812670"/>
    <w:rsid w:val="008135D4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782"/>
    <w:rsid w:val="00850A86"/>
    <w:rsid w:val="00851272"/>
    <w:rsid w:val="00851381"/>
    <w:rsid w:val="0085207A"/>
    <w:rsid w:val="00853045"/>
    <w:rsid w:val="008540E7"/>
    <w:rsid w:val="008544E8"/>
    <w:rsid w:val="0085572F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5B77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5A9B"/>
    <w:rsid w:val="008B6003"/>
    <w:rsid w:val="008B7821"/>
    <w:rsid w:val="008B79CC"/>
    <w:rsid w:val="008B7EF7"/>
    <w:rsid w:val="008C040B"/>
    <w:rsid w:val="008C071A"/>
    <w:rsid w:val="008C197D"/>
    <w:rsid w:val="008C1A94"/>
    <w:rsid w:val="008C21A1"/>
    <w:rsid w:val="008C2726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B12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1ABD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08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0C16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2E69"/>
    <w:rsid w:val="0099364B"/>
    <w:rsid w:val="0099437D"/>
    <w:rsid w:val="00994880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327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2A8C"/>
    <w:rsid w:val="00A7315F"/>
    <w:rsid w:val="00A73C9C"/>
    <w:rsid w:val="00A74008"/>
    <w:rsid w:val="00A742A5"/>
    <w:rsid w:val="00A76471"/>
    <w:rsid w:val="00A76FA7"/>
    <w:rsid w:val="00A77974"/>
    <w:rsid w:val="00A77C71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722D"/>
    <w:rsid w:val="00AA76DC"/>
    <w:rsid w:val="00AA7814"/>
    <w:rsid w:val="00AA7E2F"/>
    <w:rsid w:val="00AB0651"/>
    <w:rsid w:val="00AB0B9F"/>
    <w:rsid w:val="00AB0F1C"/>
    <w:rsid w:val="00AB0F1F"/>
    <w:rsid w:val="00AB1DC9"/>
    <w:rsid w:val="00AB1F6D"/>
    <w:rsid w:val="00AB2C93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259B"/>
    <w:rsid w:val="00AE2751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9F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301"/>
    <w:rsid w:val="00B16739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304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02F"/>
    <w:rsid w:val="00B73965"/>
    <w:rsid w:val="00B74898"/>
    <w:rsid w:val="00B748C7"/>
    <w:rsid w:val="00B74A89"/>
    <w:rsid w:val="00B75035"/>
    <w:rsid w:val="00B76DB8"/>
    <w:rsid w:val="00B773D8"/>
    <w:rsid w:val="00B80135"/>
    <w:rsid w:val="00B80160"/>
    <w:rsid w:val="00B8189F"/>
    <w:rsid w:val="00B820D6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87E7C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3D2"/>
    <w:rsid w:val="00BA240E"/>
    <w:rsid w:val="00BA2C16"/>
    <w:rsid w:val="00BA3266"/>
    <w:rsid w:val="00BA3CF5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B66F0"/>
    <w:rsid w:val="00BB6F0D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643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48E0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BBC"/>
    <w:rsid w:val="00BE03EC"/>
    <w:rsid w:val="00BE0B15"/>
    <w:rsid w:val="00BE1429"/>
    <w:rsid w:val="00BE15C9"/>
    <w:rsid w:val="00BE1989"/>
    <w:rsid w:val="00BE1EF7"/>
    <w:rsid w:val="00BE270B"/>
    <w:rsid w:val="00BE273D"/>
    <w:rsid w:val="00BE3C96"/>
    <w:rsid w:val="00BE4C04"/>
    <w:rsid w:val="00BE4DF5"/>
    <w:rsid w:val="00BE5630"/>
    <w:rsid w:val="00BE59BF"/>
    <w:rsid w:val="00BE6365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77B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FD7"/>
    <w:rsid w:val="00C451B7"/>
    <w:rsid w:val="00C4541C"/>
    <w:rsid w:val="00C45A0E"/>
    <w:rsid w:val="00C462E4"/>
    <w:rsid w:val="00C46661"/>
    <w:rsid w:val="00C46A54"/>
    <w:rsid w:val="00C47762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3841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4FF8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2D67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0F73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1E5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B2"/>
    <w:rsid w:val="00D016F6"/>
    <w:rsid w:val="00D02C45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1EC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47"/>
    <w:rsid w:val="00D4336C"/>
    <w:rsid w:val="00D43809"/>
    <w:rsid w:val="00D43B33"/>
    <w:rsid w:val="00D44130"/>
    <w:rsid w:val="00D44567"/>
    <w:rsid w:val="00D4525F"/>
    <w:rsid w:val="00D458DF"/>
    <w:rsid w:val="00D46ACA"/>
    <w:rsid w:val="00D46E5B"/>
    <w:rsid w:val="00D50487"/>
    <w:rsid w:val="00D505D1"/>
    <w:rsid w:val="00D5088F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39DE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51E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6F5B"/>
    <w:rsid w:val="00DC73D4"/>
    <w:rsid w:val="00DC7FE0"/>
    <w:rsid w:val="00DD023A"/>
    <w:rsid w:val="00DD0C4D"/>
    <w:rsid w:val="00DD0D6F"/>
    <w:rsid w:val="00DD1A8A"/>
    <w:rsid w:val="00DD2029"/>
    <w:rsid w:val="00DD220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856"/>
    <w:rsid w:val="00DF2D08"/>
    <w:rsid w:val="00DF2DF5"/>
    <w:rsid w:val="00DF2FB3"/>
    <w:rsid w:val="00DF3E2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19FB"/>
    <w:rsid w:val="00E21D90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4656"/>
    <w:rsid w:val="00E4528F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7D97"/>
    <w:rsid w:val="00E713CD"/>
    <w:rsid w:val="00E713F7"/>
    <w:rsid w:val="00E7155D"/>
    <w:rsid w:val="00E71870"/>
    <w:rsid w:val="00E71B59"/>
    <w:rsid w:val="00E71BA2"/>
    <w:rsid w:val="00E7258A"/>
    <w:rsid w:val="00E72D10"/>
    <w:rsid w:val="00E730B7"/>
    <w:rsid w:val="00E73AF8"/>
    <w:rsid w:val="00E73BC1"/>
    <w:rsid w:val="00E73ECD"/>
    <w:rsid w:val="00E75932"/>
    <w:rsid w:val="00E75A63"/>
    <w:rsid w:val="00E75BC9"/>
    <w:rsid w:val="00E75E13"/>
    <w:rsid w:val="00E76682"/>
    <w:rsid w:val="00E77382"/>
    <w:rsid w:val="00E80863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F3D"/>
    <w:rsid w:val="00F151EA"/>
    <w:rsid w:val="00F15211"/>
    <w:rsid w:val="00F1527B"/>
    <w:rsid w:val="00F15553"/>
    <w:rsid w:val="00F16781"/>
    <w:rsid w:val="00F167ED"/>
    <w:rsid w:val="00F16B80"/>
    <w:rsid w:val="00F176C2"/>
    <w:rsid w:val="00F17A28"/>
    <w:rsid w:val="00F17B81"/>
    <w:rsid w:val="00F2035A"/>
    <w:rsid w:val="00F20620"/>
    <w:rsid w:val="00F21D5B"/>
    <w:rsid w:val="00F220AB"/>
    <w:rsid w:val="00F2210D"/>
    <w:rsid w:val="00F2244D"/>
    <w:rsid w:val="00F2262A"/>
    <w:rsid w:val="00F237D1"/>
    <w:rsid w:val="00F24826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12E"/>
    <w:rsid w:val="00F33223"/>
    <w:rsid w:val="00F334E0"/>
    <w:rsid w:val="00F33A17"/>
    <w:rsid w:val="00F34431"/>
    <w:rsid w:val="00F34FD9"/>
    <w:rsid w:val="00F35642"/>
    <w:rsid w:val="00F35C12"/>
    <w:rsid w:val="00F364E8"/>
    <w:rsid w:val="00F36EF0"/>
    <w:rsid w:val="00F3764A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E0D"/>
    <w:rsid w:val="00F443AE"/>
    <w:rsid w:val="00F44651"/>
    <w:rsid w:val="00F44B25"/>
    <w:rsid w:val="00F46B43"/>
    <w:rsid w:val="00F472DE"/>
    <w:rsid w:val="00F47A95"/>
    <w:rsid w:val="00F47BBB"/>
    <w:rsid w:val="00F500B0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76F"/>
    <w:rsid w:val="00F70AB6"/>
    <w:rsid w:val="00F70D7B"/>
    <w:rsid w:val="00F71146"/>
    <w:rsid w:val="00F719B4"/>
    <w:rsid w:val="00F7252E"/>
    <w:rsid w:val="00F72965"/>
    <w:rsid w:val="00F72DBF"/>
    <w:rsid w:val="00F736EB"/>
    <w:rsid w:val="00F73839"/>
    <w:rsid w:val="00F73961"/>
    <w:rsid w:val="00F75420"/>
    <w:rsid w:val="00F75453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63E"/>
    <w:rsid w:val="00F90C6F"/>
    <w:rsid w:val="00F91764"/>
    <w:rsid w:val="00F91C5C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6300"/>
    <w:rsid w:val="00F968DF"/>
    <w:rsid w:val="00F9713B"/>
    <w:rsid w:val="00F97EF0"/>
    <w:rsid w:val="00FA0547"/>
    <w:rsid w:val="00FA0F25"/>
    <w:rsid w:val="00FA14C8"/>
    <w:rsid w:val="00FA1550"/>
    <w:rsid w:val="00FA1C7A"/>
    <w:rsid w:val="00FA255B"/>
    <w:rsid w:val="00FA34C1"/>
    <w:rsid w:val="00FA44F1"/>
    <w:rsid w:val="00FA4D17"/>
    <w:rsid w:val="00FA4EBE"/>
    <w:rsid w:val="00FA53BA"/>
    <w:rsid w:val="00FA57C2"/>
    <w:rsid w:val="00FA5D64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1FBC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E0"/>
  </w:style>
  <w:style w:type="paragraph" w:styleId="1">
    <w:name w:val="heading 1"/>
    <w:basedOn w:val="a"/>
    <w:next w:val="a"/>
    <w:link w:val="10"/>
    <w:uiPriority w:val="9"/>
    <w:qFormat/>
    <w:rsid w:val="002A7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459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A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C40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2A7C40"/>
  </w:style>
  <w:style w:type="paragraph" w:styleId="a6">
    <w:name w:val="header"/>
    <w:basedOn w:val="a"/>
    <w:link w:val="a7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D90"/>
  </w:style>
  <w:style w:type="paragraph" w:styleId="a8">
    <w:name w:val="footer"/>
    <w:basedOn w:val="a"/>
    <w:link w:val="a9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D90"/>
  </w:style>
  <w:style w:type="character" w:customStyle="1" w:styleId="40">
    <w:name w:val="Заголовок 4 Знак"/>
    <w:basedOn w:val="a0"/>
    <w:link w:val="4"/>
    <w:uiPriority w:val="9"/>
    <w:rsid w:val="00B045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0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50782"/>
    <w:rPr>
      <w:b/>
      <w:bCs/>
    </w:rPr>
  </w:style>
  <w:style w:type="paragraph" w:customStyle="1" w:styleId="text">
    <w:name w:val="text"/>
    <w:basedOn w:val="a"/>
    <w:rsid w:val="0085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50782"/>
    <w:rPr>
      <w:i/>
      <w:iCs/>
    </w:rPr>
  </w:style>
  <w:style w:type="character" w:customStyle="1" w:styleId="text1">
    <w:name w:val="text1"/>
    <w:basedOn w:val="a0"/>
    <w:rsid w:val="00850782"/>
  </w:style>
  <w:style w:type="paragraph" w:styleId="ac">
    <w:name w:val="List Paragraph"/>
    <w:basedOn w:val="a"/>
    <w:uiPriority w:val="34"/>
    <w:qFormat/>
    <w:rsid w:val="0042213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F1723"/>
    <w:rPr>
      <w:color w:val="0000FF"/>
      <w:u w:val="single"/>
    </w:rPr>
  </w:style>
  <w:style w:type="character" w:customStyle="1" w:styleId="category-button">
    <w:name w:val="category-button"/>
    <w:basedOn w:val="a0"/>
    <w:rsid w:val="004C4929"/>
  </w:style>
  <w:style w:type="character" w:customStyle="1" w:styleId="posted-on">
    <w:name w:val="posted-on"/>
    <w:basedOn w:val="a0"/>
    <w:rsid w:val="004C4929"/>
  </w:style>
  <w:style w:type="character" w:customStyle="1" w:styleId="comments-link">
    <w:name w:val="comments-link"/>
    <w:basedOn w:val="a0"/>
    <w:rsid w:val="004C4929"/>
  </w:style>
  <w:style w:type="paragraph" w:customStyle="1" w:styleId="toctitle">
    <w:name w:val="toc_title"/>
    <w:basedOn w:val="a"/>
    <w:rsid w:val="004C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4C4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8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igrim081167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lub20745346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vk.com/club20745346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540BB-85CC-472E-8B5E-F87F90AA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2585</Words>
  <Characters>14737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    2. ТО ходовой части.</vt:lpstr>
      <vt:lpstr>    3. Общая проверка ходовой части.</vt:lpstr>
      <vt:lpstr>    4. Проверка углов установки колес</vt:lpstr>
      <vt:lpstr>4. Охрана труда и пожароопасность при техническом обслуживании системы питания б</vt:lpstr>
      <vt:lpstr>    + Неисправности ходовой части</vt:lpstr>
      <vt:lpstr>    </vt:lpstr>
      <vt:lpstr>    2. ТО ходовой части.</vt:lpstr>
      <vt:lpstr>    Осмотреть поверхности кабины и платформы; при необходимости зачистить места корр</vt:lpstr>
      <vt:lpstr>    </vt:lpstr>
      <vt:lpstr>    </vt:lpstr>
      <vt:lpstr>    3. Общая проверка ходовой части</vt:lpstr>
      <vt:lpstr>    </vt:lpstr>
      <vt:lpstr>    4. Проверка углов установки колес.</vt:lpstr>
      <vt:lpstr>        </vt:lpstr>
      <vt:lpstr>        3.1. Назначение углов установки колес</vt:lpstr>
      <vt:lpstr>        </vt:lpstr>
      <vt:lpstr>        3.2. Стенды для проверки углов и установки колес легковых автомобилей</vt:lpstr>
      <vt:lpstr>        </vt:lpstr>
      <vt:lpstr>        3.3. Линейки и стенды для проверки углов установки колес грузовых автомобилей</vt:lpstr>
      <vt:lpstr>        </vt:lpstr>
      <vt:lpstr>        3.4. Регулировка углов установки колес</vt:lpstr>
      <vt:lpstr>    </vt:lpstr>
      <vt:lpstr>    4. Проверка амортизаторов</vt:lpstr>
      <vt:lpstr>    </vt:lpstr>
      <vt:lpstr>    5. Регулировочные работы ходовой части автомобилей</vt:lpstr>
    </vt:vector>
  </TitlesOfParts>
  <Company>RePack by SPecialiST</Company>
  <LinksUpToDate>false</LinksUpToDate>
  <CharactersWithSpaces>17288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56</cp:revision>
  <dcterms:created xsi:type="dcterms:W3CDTF">2017-11-18T18:09:00Z</dcterms:created>
  <dcterms:modified xsi:type="dcterms:W3CDTF">2021-09-26T10:10:00Z</dcterms:modified>
</cp:coreProperties>
</file>